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jc w:val="center"/>
      </w:pPr>
      <w:r>
        <w:rPr>
          <w:b/>
        </w:rPr>
        <w:t>REVISTA PRODUCTOS NATURALES (ISSN 1916-2413)</w:t>
      </w:r>
    </w:p>
    <w:p>
      <w:pPr>
        <w:jc w:val="center"/>
      </w:pPr>
      <w:r>
        <w:rPr>
          <w:b/>
          <w:color w:val="215C38"/>
        </w:rPr>
        <w:t>LETTER TO THE EDITOR TEMPLATE</w:t>
      </w:r>
    </w:p>
    <w:p>
      <w:pPr>
        <w:jc w:val="center"/>
      </w:pPr>
      <w:r>
        <w:rPr>
          <w:b/>
        </w:rPr>
        <w:t>Revista Productos Naturales (RPN)</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NOTE TO AUTHORS. A Letter to the Editor is a brief scientific communication intended primarily for post-publication discussion. Before submitting the manuscript, delete all instruction boxes and editorial examples. Keep only the Letter content and applicable statements.</w:t>
            </w:r>
          </w:p>
        </w:tc>
      </w:tr>
    </w:tbl>
    <w:p>
      <w:pPr>
        <w:pStyle w:val="Heading2"/>
      </w:pPr>
      <w:r>
        <w:rPr>
          <w:b/>
        </w:rPr>
        <w:t>Title and authorship</w:t>
      </w:r>
    </w:p>
    <w:p>
      <w:pPr>
        <w:jc w:val="center"/>
      </w:pPr>
      <w:r>
        <w:rPr>
          <w:b/>
        </w:rPr>
        <w:t>[TITLE IN SPANISH]</w:t>
      </w:r>
    </w:p>
    <w:p>
      <w:pPr>
        <w:jc w:val="center"/>
      </w:pPr>
      <w:r>
        <w:rPr>
          <w:b/>
        </w:rPr>
        <w:t>[TITLE IN ENGLISH]</w:t>
      </w:r>
    </w:p>
    <w:p>
      <w:pPr>
        <w:jc w:val="center"/>
      </w:pPr>
      <w:r>
        <w:rPr>
          <w:b/>
        </w:rPr>
        <w:t>[TITLE IN PORTUGUESE]</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The title should be clear, specific, and direct, and identify the central issue addressed in the Letter. When responding to an article published in RPN, the title should clearly identify the topic under discussion. Avoid unnecessary abbreviations and vague wording.</w:t>
            </w:r>
          </w:p>
        </w:tc>
      </w:tr>
    </w:tbl>
    <w:p>
      <w:pPr>
        <w:jc w:val="center"/>
      </w:pPr>
      <w:r>
        <w:rPr>
          <w:b/>
        </w:rPr>
        <w:t>[Author 1]¹*, [Author 2]², [Author 3]¹</w:t>
      </w:r>
    </w:p>
    <w:p>
      <w:pPr>
        <w:jc w:val="center"/>
      </w:pPr>
      <w:r>
        <w:rPr>
          <w:b w:val="0"/>
        </w:rPr>
        <w:t>¹ [Institutional affiliation, city, country].   ² [Institutional affiliation, city, country].</w:t>
      </w:r>
    </w:p>
    <w:p>
      <w:pPr>
        <w:jc w:val="center"/>
      </w:pPr>
      <w:r>
        <w:rPr>
          <w:b w:val="0"/>
        </w:rPr>
        <w:t>ORCID iD: [Autor/a 1: 0000-0000-0000-0000] · [Autor/a 2: 0000-0000-0000-0000] · [Autor/a 3: 0000-0000-0000-0000]</w:t>
      </w:r>
    </w:p>
    <w:p>
      <w:pPr>
        <w:jc w:val="center"/>
      </w:pPr>
      <w:r>
        <w:rPr>
          <w:b w:val="0"/>
        </w:rPr>
        <w:t>Email addresses: [autor1@institución.edu]; [autor2@institución.edu]; [autor3@institución.edu].</w:t>
      </w:r>
    </w:p>
    <w:p>
      <w:pPr>
        <w:jc w:val="center"/>
      </w:pPr>
      <w:r>
        <w:rPr>
          <w:b w:val="0"/>
        </w:rPr>
        <w:t>* Corresponding author: [autor1@institución.edu]</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Maximum 5 authors. Include the ORCID iD of all authors in OJS. All authors and co-authors must be registered individually in the submission and in the same order as in the manuscript.</w:t>
            </w:r>
          </w:p>
        </w:tc>
      </w:tr>
    </w:tbl>
    <w:p>
      <w:pPr>
        <w:pStyle w:val="Heading2"/>
      </w:pPr>
      <w:r>
        <w:rPr>
          <w:b/>
        </w:rPr>
        <w:t>Scope and length of the Letter to the Editor</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The Letter to the Editor is intended primarily to comment on, question, clarify, complement, or provide a well-founded discussion of articles published in RPN. Exceptionally, the Editorial Team may consider letters addressing scientific, methodological, ethical, or editorial matters of particular relevance to the journal. Limits: maximum 600 words in the main text; maximum 6 references; maximum 1 table or figure; maximum 5 authors. Resumen / Abstract / Resumo and keywords are not required.</w:t>
            </w:r>
          </w:p>
        </w:tc>
      </w:tr>
    </w:tbl>
    <w:p>
      <w:pPr>
        <w:pStyle w:val="Heading2"/>
      </w:pPr>
      <w:r>
        <w:rPr>
          <w:b/>
        </w:rPr>
        <w:t>RPN article under discussion</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Complete this section when the Letter responds to a specific RPN publication. Clearly identify the article being discussed. If the Letter is not directly linked to an article, delete this section.</w:t>
            </w:r>
          </w:p>
        </w:tc>
      </w:tr>
    </w:tbl>
    <w:p>
      <w:r>
        <w:rPr>
          <w:b w:val="0"/>
        </w:rPr>
        <w:t>Article title: [Insert the full title]</w:t>
      </w:r>
    </w:p>
    <w:p>
      <w:r>
        <w:rPr>
          <w:b w:val="0"/>
        </w:rPr>
        <w:t>Authors: [Insert the authors]</w:t>
      </w:r>
    </w:p>
    <w:p>
      <w:r>
        <w:rPr>
          <w:b w:val="0"/>
        </w:rPr>
        <w:t>Reference / DOI / URL: [Insert the reference, DOI, or URL]</w:t>
      </w:r>
    </w:p>
    <w:p>
      <w:pPr>
        <w:pStyle w:val="Heading2"/>
      </w:pPr>
      <w:r>
        <w:rPr>
          <w:b/>
        </w:rPr>
        <w:t>Letter to the Editor</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State the purpose of the communication directly. Develop a clearly defined and well-supported argument, observation, clarification, or question. Maintain an academic, respectful, constructive tone focused on scientific arguments. Conclude with a statement or consideration directly related to the discussion raised.</w:t>
            </w:r>
          </w:p>
        </w:tc>
      </w:tr>
    </w:tbl>
    <w:p>
      <w:r>
        <w:rPr>
          <w:b w:val="0"/>
        </w:rPr>
        <w:t>[Inserte el texto de la Letter to the Editor]</w:t>
      </w:r>
    </w:p>
    <w:p>
      <w:pPr>
        <w:pStyle w:val="Heading2"/>
      </w:pPr>
      <w:r>
        <w:rPr>
          <w:b/>
        </w:rPr>
        <w:t>Optional table or figure</w:t>
      </w:r>
    </w:p>
    <w:p>
      <w:r>
        <w:rPr>
          <w:b w:val="0"/>
        </w:rPr>
        <w:t>• Include no more than 1 table or figure in total.</w:t>
      </w:r>
    </w:p>
    <w:p>
      <w:r>
        <w:rPr>
          <w:b w:val="0"/>
        </w:rPr>
        <w:t>• Use this element only when it is essential to understanding the argument.</w:t>
      </w:r>
    </w:p>
    <w:p>
      <w:r>
        <w:rPr>
          <w:b w:val="0"/>
        </w:rPr>
        <w:t>• Number and cite the element in the text.</w:t>
      </w:r>
    </w:p>
    <w:p>
      <w:r>
        <w:rPr>
          <w:b w:val="0"/>
        </w:rPr>
        <w:t>• Do not use tables or figures to artificially expand the scope of the Letter.</w:t>
      </w:r>
    </w:p>
    <w:p>
      <w:r>
        <w:rPr>
          <w:b w:val="0"/>
        </w:rPr>
        <w:t>• When adapting previously published material, identify the source and comply with applicable copyright and licensing conditions.</w:t>
      </w:r>
    </w:p>
    <w:p>
      <w:pPr>
        <w:pStyle w:val="Heading2"/>
      </w:pPr>
      <w:r>
        <w:rPr>
          <w:b/>
        </w:rPr>
        <w:t>Original results</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Do not use the Letter to report a complete original study or substantial experimental results that would be more appropriate for a Research Article or Short Article. Limited data or analyses may be mentioned only when indispensable to support the argument and when they can be presented with sufficient transparency within the limits of this format.</w:t>
            </w:r>
          </w:p>
        </w:tc>
      </w:tr>
    </w:tbl>
    <w:p>
      <w:pPr>
        <w:pStyle w:val="Heading2"/>
      </w:pPr>
      <w:r>
        <w:rPr>
          <w:b/>
        </w:rPr>
        <w:t>Acknowledgements</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Acknowledge contributions that do not meet authorship criteria. This section may be omitted when not applicable.</w:t>
            </w:r>
          </w:p>
        </w:tc>
      </w:tr>
    </w:tbl>
    <w:p>
      <w:r>
        <w:rPr>
          <w:b w:val="0"/>
        </w:rPr>
        <w:t>[Statement]</w:t>
      </w:r>
    </w:p>
    <w:p>
      <w:pPr>
        <w:pStyle w:val="Heading2"/>
      </w:pPr>
      <w:r>
        <w:rPr>
          <w:b/>
        </w:rPr>
        <w:t>Author contributions (CRediT)</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When applicable, describe each author’s contribution using the relevant CRediT roles.</w:t>
            </w:r>
          </w:p>
        </w:tc>
      </w:tr>
    </w:tbl>
    <w:p>
      <w:r>
        <w:rPr>
          <w:b w:val="0"/>
        </w:rPr>
        <w:t>[Statement]</w:t>
      </w:r>
    </w:p>
    <w:p>
      <w:pPr>
        <w:pStyle w:val="Heading2"/>
      </w:pPr>
      <w:r>
        <w:rPr>
          <w:b/>
        </w:rPr>
        <w:t>Funding</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Declare funding sources related to the Letter. If there was no specific funding, state this explicitly.</w:t>
            </w:r>
          </w:p>
        </w:tc>
      </w:tr>
    </w:tbl>
    <w:p>
      <w:r>
        <w:rPr>
          <w:b w:val="0"/>
        </w:rPr>
        <w:t>[Statement]</w:t>
      </w:r>
    </w:p>
    <w:p>
      <w:pPr>
        <w:pStyle w:val="Heading2"/>
      </w:pPr>
      <w:r>
        <w:rPr>
          <w:b/>
        </w:rPr>
        <w:t>Conflicts of interest</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Declare any financial, professional, institutional, personal, or other conflict of interest related to the Letter content. If none exist, state this explicitly.</w:t>
            </w:r>
          </w:p>
        </w:tc>
      </w:tr>
    </w:tbl>
    <w:p>
      <w:r>
        <w:rPr>
          <w:b w:val="0"/>
        </w:rPr>
        <w:t>[Statement]</w:t>
      </w:r>
    </w:p>
    <w:p>
      <w:pPr>
        <w:pStyle w:val="Heading2"/>
      </w:pPr>
      <w:r>
        <w:rPr>
          <w:b/>
        </w:rPr>
        <w:t>Use of artificial intelligence and automated tools</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Declare the tool and its use when AI contributed to writing, images/graphics, information collection, or analysis. AI tools cannot be listed as authors, and the authors retain full responsibility for the content.</w:t>
            </w:r>
          </w:p>
        </w:tc>
      </w:tr>
    </w:tbl>
    <w:p>
      <w:r>
        <w:rPr>
          <w:b w:val="0"/>
        </w:rPr>
        <w:t>[Statement]</w:t>
      </w:r>
    </w:p>
    <w:p>
      <w:pPr>
        <w:pStyle w:val="Heading2"/>
      </w:pPr>
      <w:r>
        <w:rPr>
          <w:b/>
        </w:rPr>
        <w:t>References</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Include only the references strictly necessary to support the discussion. Maximum 6 references. When the Letter responds to an article published in RPN, include that article among the references. Provide a DOI or URL when available and ensure that every in-text citation has a corresponding reference and vice versa.</w:t>
            </w:r>
          </w:p>
        </w:tc>
      </w:tr>
    </w:tbl>
    <w:p>
      <w:r>
        <w:rPr>
          <w:b w:val="0"/>
        </w:rPr>
        <w:t>• [1] AUTHOR, A.; AUTHOR, B. Article title. Journal, year, volume, pages or article number. https://doi.org/xx.xxxx/xxxxx</w:t>
      </w:r>
    </w:p>
    <w:p>
      <w:pPr>
        <w:pStyle w:val="Heading2"/>
      </w:pPr>
      <w:r>
        <w:rPr>
          <w:b/>
        </w:rPr>
        <w:t>Technical guide for authors — delete before submission</w:t>
      </w:r>
    </w:p>
    <w:tbl>
      <w:tblPr>
        <w:tblW w:type="auto" w:w="0"/>
        <w:tblLook w:firstColumn="1" w:firstRow="1" w:lastColumn="0" w:lastRow="0" w:noHBand="0" w:noVBand="1" w:val="04A0"/>
      </w:tblPr>
      <w:tblGrid>
        <w:gridCol w:w="10494"/>
      </w:tblGrid>
      <w:tr>
        <w:tc>
          <w:tcPr>
            <w:tcW w:type="dxa" w:w="10494"/>
            <w:vAlign w:val="center"/>
            <w:shd w:fill="F7F3EE"/>
          </w:tcPr>
          <w:p>
            <w:pPr>
              <w:jc w:val="both"/>
            </w:pPr>
            <w:r>
              <w:rPr>
                <w:i/>
                <w:color w:val="A84C00"/>
              </w:rPr>
              <w:t>The information in this section guides manuscript preparation and must be deleted before submission. Keep only the Letter text and applicable statements in the final document.</w:t>
            </w:r>
          </w:p>
        </w:tc>
      </w:tr>
    </w:tbl>
    <w:p>
      <w:pPr>
        <w:pStyle w:val="Heading3"/>
      </w:pPr>
      <w:r>
        <w:rPr>
          <w:b/>
        </w:rPr>
        <w:t>Rigor and tone</w:t>
      </w:r>
    </w:p>
    <w:p>
      <w:r>
        <w:rPr>
          <w:b w:val="0"/>
        </w:rPr>
        <w:t>• Focus the discussion on arguments, data, methods, or interpretations, not on individuals.</w:t>
      </w:r>
    </w:p>
    <w:p>
      <w:r>
        <w:rPr>
          <w:b w:val="0"/>
        </w:rPr>
        <w:t>• Avoid personal attacks, disparaging statements, and promotional language.</w:t>
      </w:r>
    </w:p>
    <w:p>
      <w:r>
        <w:rPr>
          <w:b w:val="0"/>
        </w:rPr>
        <w:t>• Clearly distinguish facts, evidence, interpretation, and inferences.</w:t>
      </w:r>
    </w:p>
    <w:p>
      <w:r>
        <w:rPr>
          <w:b w:val="0"/>
        </w:rPr>
        <w:t>• Do not use this section for administrative correspondence, authorship disputes, or allegations of scientific misconduct.</w:t>
      </w:r>
    </w:p>
    <w:p>
      <w:pPr>
        <w:pStyle w:val="Heading3"/>
      </w:pPr>
      <w:r>
        <w:rPr>
          <w:b/>
        </w:rPr>
        <w:t>Scientific names and nomenclature</w:t>
      </w:r>
    </w:p>
    <w:p>
      <w:r>
        <w:rPr>
          <w:b w:val="0"/>
        </w:rPr>
        <w:t>• Use italics for genus, species, and infraspecific taxa; do not italicize taxonomic authorship, families, or higher taxa.</w:t>
      </w:r>
    </w:p>
    <w:p>
      <w:r>
        <w:rPr>
          <w:b w:val="0"/>
        </w:rPr>
        <w:t>• Use accepted and consistent scientific nomenclature throughout the document.</w:t>
      </w:r>
    </w:p>
    <w:p>
      <w:pPr>
        <w:pStyle w:val="Heading3"/>
      </w:pPr>
      <w:r>
        <w:rPr>
          <w:b/>
        </w:rPr>
        <w:t>Symbols, units, and abbreviations</w:t>
      </w:r>
    </w:p>
    <w:p>
      <w:r>
        <w:rPr>
          <w:b w:val="0"/>
        </w:rPr>
        <w:t>• Use standard IUPAC nomenclature when applicable and apply subscripts and superscripts correctly.</w:t>
      </w:r>
    </w:p>
    <w:p>
      <w:r>
        <w:rPr>
          <w:b w:val="0"/>
        </w:rPr>
        <w:t>• Prefer the International System of Units (SI).</w:t>
      </w:r>
    </w:p>
    <w:p>
      <w:r>
        <w:rPr>
          <w:b w:val="0"/>
        </w:rPr>
        <w:t>• Define abbreviations at first mention and avoid unnecessary abbreviations in the title.</w:t>
      </w:r>
    </w:p>
    <w:p>
      <w:pPr>
        <w:jc w:val="center"/>
      </w:pPr>
      <w:r>
        <w:rPr>
          <w:b w:val="0"/>
          <w:color w:val="646464"/>
        </w:rPr>
        <w:t>Revista Productos Naturales · Plantilla de Letter to the Editor · Version 2026</w:t>
      </w:r>
    </w:p>
    <w:sectPr w:rsidR="00F7573E"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AE37B" w14:textId="77777777" w:rsidR="000B2B38" w:rsidRDefault="000B2B38" w:rsidP="00F65F9B">
      <w:pPr>
        <w:spacing w:after="0" w:line="240" w:lineRule="auto"/>
      </w:pPr>
      <w:r>
        <w:separator/>
      </w:r>
    </w:p>
  </w:endnote>
  <w:endnote w:type="continuationSeparator" w:id="0">
    <w:p w14:paraId="50B4699D" w14:textId="77777777" w:rsidR="000B2B38" w:rsidRDefault="000B2B38"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Content>
      <w:p w14:paraId="08AA7ACB"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3567EF"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Content>
      <w:p w14:paraId="67CD3D2F"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B12092" w14:textId="77777777" w:rsidR="006369A1" w:rsidRPr="006369A1" w:rsidRDefault="006369A1" w:rsidP="006369A1">
    <w:pPr>
      <w:pStyle w:val="Footer"/>
      <w:pBdr>
        <w:top w:val="single" w:sz="4" w:space="1" w:color="auto"/>
      </w:pBdr>
      <w:ind w:right="360"/>
      <w:jc w:val="center"/>
      <w:rPr>
        <w:rFonts w:cs="Times New Roman"/>
        <w:i/>
        <w:iCs/>
      </w:rPr>
    </w:pPr>
    <w:r>
      <w:t>REVISTA PRODUCTOS NATURALES · Plantilla de Letter to the Editor · Version 2026</w:t>
    </w:r>
  </w:p>
  <w:p w14:paraId="713B5B7A"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F47FAB" w14:textId="77777777" w:rsidR="000B2B38" w:rsidRDefault="000B2B38" w:rsidP="00F65F9B">
      <w:pPr>
        <w:spacing w:after="0" w:line="240" w:lineRule="auto"/>
      </w:pPr>
      <w:r>
        <w:separator/>
      </w:r>
    </w:p>
  </w:footnote>
  <w:footnote w:type="continuationSeparator" w:id="0">
    <w:p w14:paraId="4AD46977" w14:textId="77777777" w:rsidR="000B2B38" w:rsidRDefault="000B2B38"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34CEB"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9953"/>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1174</Words>
  <Characters>7515</Characters>
  <Application>Microsoft Office Word</Application>
  <DocSecurity>0</DocSecurity>
  <Lines>136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M365 Copilot</dc:creator>
  <keywords/>
  <dc:description/>
  <lastModifiedBy>M365 Copilot</lastModifiedBy>
  <revision>3</revision>
  <dcterms:created xsi:type="dcterms:W3CDTF">2026-10-21T14:01:36.0779222Z</dcterms:created>
  <dcterms:modified xsi:type="dcterms:W3CDTF">2026-10-21T14:01:36.0779222Z</dcterms:modified>
</coreProperties>
</file>